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D78" w:rsidRDefault="00670D78" w:rsidP="00670D78">
      <w:pPr>
        <w:spacing w:after="0" w:line="240" w:lineRule="auto"/>
        <w:ind w:left="6096"/>
        <w:jc w:val="both"/>
        <w:rPr>
          <w:bCs/>
        </w:rPr>
      </w:pPr>
      <w:r>
        <w:rPr>
          <w:bCs/>
        </w:rPr>
        <w:t>УТВЕРЖДЕНО</w:t>
      </w:r>
      <w:r>
        <w:rPr>
          <w:bCs/>
        </w:rPr>
        <w:t xml:space="preserve"> </w:t>
      </w:r>
    </w:p>
    <w:p w:rsidR="00670D78" w:rsidRDefault="00670D78" w:rsidP="00670D78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</w:pPr>
      <w:bookmarkStart w:id="0" w:name="_GoBack"/>
      <w:bookmarkEnd w:id="0"/>
      <w:r>
        <w:t>приказом</w:t>
      </w:r>
      <w:r>
        <w:t xml:space="preserve"> от 04.12.2019г № 721</w:t>
      </w:r>
    </w:p>
    <w:p w:rsidR="00670D78" w:rsidRDefault="00670D78" w:rsidP="00670D78">
      <w:pPr>
        <w:shd w:val="clear" w:color="auto" w:fill="FFFFFF"/>
        <w:tabs>
          <w:tab w:val="left" w:pos="739"/>
        </w:tabs>
        <w:spacing w:after="0" w:line="240" w:lineRule="auto"/>
        <w:ind w:left="6096"/>
        <w:rPr>
          <w:color w:val="000000"/>
          <w:spacing w:val="-42"/>
          <w:w w:val="113"/>
          <w:sz w:val="28"/>
          <w:szCs w:val="28"/>
        </w:rPr>
      </w:pPr>
    </w:p>
    <w:p w:rsidR="00670D78" w:rsidRDefault="00670D78" w:rsidP="00670D78">
      <w:pPr>
        <w:spacing w:after="0" w:line="240" w:lineRule="auto"/>
        <w:ind w:right="-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670D78" w:rsidRDefault="00670D78" w:rsidP="00670D78">
      <w:pPr>
        <w:tabs>
          <w:tab w:val="left" w:pos="980"/>
        </w:tabs>
        <w:spacing w:after="0" w:line="240" w:lineRule="auto"/>
        <w:jc w:val="center"/>
        <w:rPr>
          <w:b/>
          <w:sz w:val="28"/>
          <w:szCs w:val="28"/>
        </w:rPr>
      </w:pPr>
      <w:r w:rsidRPr="00E611C9">
        <w:rPr>
          <w:b/>
          <w:sz w:val="28"/>
          <w:szCs w:val="28"/>
        </w:rPr>
        <w:t>о комиссии по урегулированию споров между участниками образовательных отношений</w:t>
      </w:r>
      <w:r>
        <w:rPr>
          <w:b/>
          <w:bCs/>
          <w:sz w:val="28"/>
          <w:szCs w:val="28"/>
        </w:rPr>
        <w:t xml:space="preserve"> в </w:t>
      </w:r>
      <w:r>
        <w:rPr>
          <w:b/>
          <w:sz w:val="28"/>
          <w:szCs w:val="28"/>
        </w:rPr>
        <w:t>ТОГБОУ «</w:t>
      </w:r>
      <w:proofErr w:type="spellStart"/>
      <w:r>
        <w:rPr>
          <w:b/>
          <w:sz w:val="28"/>
          <w:szCs w:val="28"/>
        </w:rPr>
        <w:t>Горельская</w:t>
      </w:r>
      <w:proofErr w:type="spellEnd"/>
      <w:r>
        <w:rPr>
          <w:b/>
          <w:sz w:val="28"/>
          <w:szCs w:val="28"/>
        </w:rPr>
        <w:t xml:space="preserve"> школа – интернат для обучающихся с ограниченными возможностями здоровья»</w:t>
      </w:r>
    </w:p>
    <w:p w:rsidR="00670D78" w:rsidRDefault="00670D78" w:rsidP="00670D78">
      <w:pPr>
        <w:spacing w:after="0" w:line="240" w:lineRule="auto"/>
        <w:ind w:right="-25" w:firstLine="567"/>
        <w:jc w:val="center"/>
        <w:rPr>
          <w:sz w:val="20"/>
          <w:szCs w:val="20"/>
        </w:rPr>
      </w:pPr>
    </w:p>
    <w:p w:rsidR="00670D78" w:rsidRDefault="00670D78" w:rsidP="00670D78">
      <w:pPr>
        <w:spacing w:after="0"/>
        <w:ind w:right="-25"/>
        <w:jc w:val="center"/>
        <w:rPr>
          <w:b/>
          <w:sz w:val="20"/>
          <w:szCs w:val="20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670D78" w:rsidRDefault="00670D78" w:rsidP="00670D78">
      <w:pPr>
        <w:pStyle w:val="ConsPlusNormal"/>
        <w:numPr>
          <w:ilvl w:val="1"/>
          <w:numId w:val="1"/>
        </w:numPr>
        <w:tabs>
          <w:tab w:val="left" w:pos="567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 комиссии по урегулированию споров между участниками образовательных отношений ТОГБОУ «</w:t>
      </w:r>
      <w:proofErr w:type="spellStart"/>
      <w:r>
        <w:rPr>
          <w:sz w:val="28"/>
          <w:szCs w:val="28"/>
        </w:rPr>
        <w:t>Горельская</w:t>
      </w:r>
      <w:proofErr w:type="spellEnd"/>
      <w:r>
        <w:rPr>
          <w:sz w:val="28"/>
          <w:szCs w:val="28"/>
        </w:rPr>
        <w:t xml:space="preserve"> школа-интернат для обучающихся с ограниченными возможностями здоровья» (далее Положение) </w:t>
      </w:r>
      <w:r w:rsidRPr="0030453F">
        <w:rPr>
          <w:sz w:val="28"/>
          <w:szCs w:val="28"/>
        </w:rPr>
        <w:t>разработано в соответствии с</w:t>
      </w:r>
      <w:r w:rsidRPr="00E611C9">
        <w:rPr>
          <w:sz w:val="28"/>
          <w:szCs w:val="28"/>
        </w:rPr>
        <w:t xml:space="preserve"> Федеральным законом от 29 декабря 2012 года № 273-ФЗ «Об образовании в Российской Федерации»</w:t>
      </w:r>
      <w:r>
        <w:rPr>
          <w:sz w:val="27"/>
          <w:szCs w:val="27"/>
        </w:rPr>
        <w:t xml:space="preserve"> и </w:t>
      </w:r>
      <w:r w:rsidRPr="00E1225D">
        <w:rPr>
          <w:sz w:val="28"/>
          <w:szCs w:val="28"/>
        </w:rPr>
        <w:t>письмом Министерства просвещения Российской Федерации и Профессионального союза работников народного образования и науки Российской Федерации от 19.11.2019 № ВБ-107/08/634 «О примерном положении о комиссии по урегулированию споров между участниками образовательных отношений»</w:t>
      </w:r>
      <w:r>
        <w:rPr>
          <w:sz w:val="28"/>
          <w:szCs w:val="28"/>
        </w:rPr>
        <w:t>.</w:t>
      </w:r>
    </w:p>
    <w:p w:rsidR="00670D78" w:rsidRDefault="00670D78" w:rsidP="00670D78">
      <w:pPr>
        <w:pStyle w:val="ConsPlusNormal"/>
        <w:numPr>
          <w:ilvl w:val="1"/>
          <w:numId w:val="1"/>
        </w:numPr>
        <w:tabs>
          <w:tab w:val="clear" w:pos="1440"/>
          <w:tab w:val="left" w:pos="567"/>
          <w:tab w:val="num" w:pos="1843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урегулированию</w:t>
      </w:r>
      <w:r w:rsidRPr="004B5D78">
        <w:rPr>
          <w:sz w:val="28"/>
          <w:szCs w:val="28"/>
        </w:rPr>
        <w:t xml:space="preserve"> </w:t>
      </w:r>
      <w:r>
        <w:rPr>
          <w:sz w:val="28"/>
          <w:szCs w:val="28"/>
        </w:rPr>
        <w:t>споров между участниками образовательных отношений в ТОГБОУ «</w:t>
      </w:r>
      <w:proofErr w:type="spellStart"/>
      <w:r>
        <w:rPr>
          <w:sz w:val="28"/>
          <w:szCs w:val="28"/>
        </w:rPr>
        <w:t>Горельская</w:t>
      </w:r>
      <w:proofErr w:type="spellEnd"/>
      <w:r>
        <w:rPr>
          <w:sz w:val="28"/>
          <w:szCs w:val="28"/>
        </w:rPr>
        <w:t xml:space="preserve"> школа-интернат для обучающихся с ограниченными возможностями здоровья» (далее Комиссия) создаётся в целях</w:t>
      </w:r>
      <w:r w:rsidRPr="004B5D78">
        <w:rPr>
          <w:sz w:val="28"/>
          <w:szCs w:val="28"/>
        </w:rPr>
        <w:t xml:space="preserve"> </w:t>
      </w:r>
      <w:r w:rsidRPr="00E1225D">
        <w:rPr>
          <w:sz w:val="28"/>
          <w:szCs w:val="28"/>
        </w:rPr>
        <w:t>урегулирования разногласий между участниками образовательных отношений</w:t>
      </w:r>
      <w:r>
        <w:rPr>
          <w:sz w:val="28"/>
          <w:szCs w:val="28"/>
        </w:rPr>
        <w:t xml:space="preserve"> по вопросам реализации права на образование, за исключением споров, для которых установлен иной порядок рассмотрения*.</w:t>
      </w:r>
    </w:p>
    <w:p w:rsidR="00670D78" w:rsidRPr="007B7EAF" w:rsidRDefault="00670D78" w:rsidP="00670D78">
      <w:pPr>
        <w:pStyle w:val="ConsPlusNormal"/>
        <w:numPr>
          <w:ilvl w:val="1"/>
          <w:numId w:val="1"/>
        </w:numPr>
        <w:tabs>
          <w:tab w:val="clear" w:pos="1440"/>
          <w:tab w:val="left" w:pos="567"/>
          <w:tab w:val="num" w:pos="1843"/>
        </w:tabs>
        <w:ind w:left="-567" w:firstLine="709"/>
        <w:jc w:val="both"/>
        <w:rPr>
          <w:sz w:val="28"/>
          <w:szCs w:val="28"/>
        </w:rPr>
      </w:pPr>
      <w:r w:rsidRPr="007B7EAF">
        <w:rPr>
          <w:sz w:val="27"/>
          <w:szCs w:val="27"/>
        </w:rPr>
        <w:t>Настоящее Положение определяет порядок создания и организации работы Комиссии, её функции и полномочия, регламент работы, порядок принятия и оформления решений Комиссии.</w:t>
      </w:r>
    </w:p>
    <w:p w:rsidR="00670D78" w:rsidRPr="00CE7B5F" w:rsidRDefault="00670D78" w:rsidP="00670D78">
      <w:pPr>
        <w:pStyle w:val="ConsPlusNormal"/>
        <w:numPr>
          <w:ilvl w:val="1"/>
          <w:numId w:val="1"/>
        </w:numPr>
        <w:tabs>
          <w:tab w:val="clear" w:pos="1440"/>
          <w:tab w:val="left" w:pos="567"/>
          <w:tab w:val="num" w:pos="1843"/>
        </w:tabs>
        <w:ind w:left="-567" w:firstLine="709"/>
        <w:jc w:val="both"/>
        <w:rPr>
          <w:sz w:val="28"/>
          <w:szCs w:val="28"/>
        </w:rPr>
      </w:pPr>
      <w:r w:rsidRPr="00CE7B5F">
        <w:rPr>
          <w:sz w:val="27"/>
          <w:szCs w:val="27"/>
        </w:rPr>
        <w:t xml:space="preserve">Настоящее Положение принято с учётом мнения родителей (законных представителей) несовершеннолетних обучающихся </w:t>
      </w:r>
      <w:r>
        <w:rPr>
          <w:sz w:val="27"/>
          <w:szCs w:val="27"/>
        </w:rPr>
        <w:t xml:space="preserve">и мнения </w:t>
      </w:r>
      <w:r w:rsidRPr="007B7EAF">
        <w:rPr>
          <w:sz w:val="27"/>
          <w:szCs w:val="27"/>
        </w:rPr>
        <w:t>профсоюзн</w:t>
      </w:r>
      <w:r>
        <w:rPr>
          <w:sz w:val="27"/>
          <w:szCs w:val="27"/>
        </w:rPr>
        <w:t>ого комитета школы-интерната.</w:t>
      </w:r>
    </w:p>
    <w:p w:rsidR="00670D78" w:rsidRPr="00CE7B5F" w:rsidRDefault="00670D78" w:rsidP="00670D78">
      <w:pPr>
        <w:pStyle w:val="ConsPlusNormal"/>
        <w:numPr>
          <w:ilvl w:val="1"/>
          <w:numId w:val="1"/>
        </w:numPr>
        <w:tabs>
          <w:tab w:val="clear" w:pos="1440"/>
          <w:tab w:val="left" w:pos="567"/>
          <w:tab w:val="num" w:pos="1843"/>
        </w:tabs>
        <w:ind w:left="-567" w:firstLine="709"/>
        <w:jc w:val="both"/>
        <w:rPr>
          <w:sz w:val="28"/>
          <w:szCs w:val="28"/>
        </w:rPr>
      </w:pPr>
      <w:r w:rsidRPr="00CE7B5F">
        <w:rPr>
          <w:sz w:val="27"/>
          <w:szCs w:val="27"/>
        </w:rPr>
        <w:t xml:space="preserve">Изменения в Положение могут быть внесены только с учётом мнения родителей (законных представителей) несовершеннолетних обучающихся, а также по согласованию с профсоюзным комитетом </w:t>
      </w:r>
      <w:r>
        <w:rPr>
          <w:sz w:val="27"/>
          <w:szCs w:val="27"/>
        </w:rPr>
        <w:t>школы-интерната</w:t>
      </w:r>
      <w:r w:rsidRPr="00CE7B5F">
        <w:rPr>
          <w:sz w:val="27"/>
          <w:szCs w:val="27"/>
        </w:rPr>
        <w:t>.</w:t>
      </w:r>
    </w:p>
    <w:p w:rsidR="00670D78" w:rsidRPr="007B7EAF" w:rsidRDefault="00670D78" w:rsidP="00670D78">
      <w:pPr>
        <w:pStyle w:val="ConsPlusNormal"/>
        <w:numPr>
          <w:ilvl w:val="1"/>
          <w:numId w:val="1"/>
        </w:numPr>
        <w:tabs>
          <w:tab w:val="clear" w:pos="1440"/>
          <w:tab w:val="left" w:pos="567"/>
          <w:tab w:val="num" w:pos="1843"/>
        </w:tabs>
        <w:ind w:left="-567" w:firstLine="709"/>
        <w:jc w:val="both"/>
        <w:rPr>
          <w:sz w:val="28"/>
          <w:szCs w:val="28"/>
        </w:rPr>
      </w:pPr>
      <w:r w:rsidRPr="007B7EAF">
        <w:rPr>
          <w:sz w:val="27"/>
          <w:szCs w:val="27"/>
        </w:rPr>
        <w:t xml:space="preserve">Комиссия руководствуется в своей деятельности Конституцией Российской Федерации, </w:t>
      </w:r>
      <w:r w:rsidRPr="00E611C9">
        <w:rPr>
          <w:sz w:val="28"/>
          <w:szCs w:val="28"/>
        </w:rPr>
        <w:t>Федеральным законом от 29 декабря 2012 года № 273-ФЗ «Об образовании в Российской Федерации»</w:t>
      </w:r>
      <w:r w:rsidRPr="007B7EAF">
        <w:rPr>
          <w:sz w:val="27"/>
          <w:szCs w:val="27"/>
        </w:rPr>
        <w:t>, а также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Федерации, содержащими нормы, регулирующие отношения в сфере образования, локальными нормативными актами образовательной организации, коллективным договором и настоящим Положением.</w:t>
      </w:r>
    </w:p>
    <w:p w:rsidR="00670D78" w:rsidRPr="00CE7B5F" w:rsidRDefault="00670D78" w:rsidP="00670D78">
      <w:pPr>
        <w:pStyle w:val="Style"/>
        <w:spacing w:line="225" w:lineRule="atLeast"/>
        <w:ind w:left="-567"/>
        <w:jc w:val="both"/>
        <w:textAlignment w:val="baseline"/>
        <w:rPr>
          <w:sz w:val="17"/>
          <w:szCs w:val="17"/>
        </w:rPr>
      </w:pPr>
      <w:r>
        <w:rPr>
          <w:sz w:val="22"/>
          <w:szCs w:val="22"/>
          <w:lang w:val="ru-RU"/>
        </w:rPr>
        <w:t xml:space="preserve">* </w:t>
      </w:r>
      <w:proofErr w:type="gramStart"/>
      <w:r w:rsidRPr="00CE7B5F">
        <w:rPr>
          <w:sz w:val="17"/>
          <w:szCs w:val="17"/>
        </w:rPr>
        <w:t>В</w:t>
      </w:r>
      <w:proofErr w:type="gramEnd"/>
      <w:r w:rsidRPr="00CE7B5F">
        <w:rPr>
          <w:sz w:val="17"/>
          <w:szCs w:val="17"/>
        </w:rPr>
        <w:t xml:space="preserve"> соответствии со статьями 381-382 Трудового кодекс</w:t>
      </w:r>
      <w:r>
        <w:rPr>
          <w:sz w:val="17"/>
          <w:szCs w:val="17"/>
        </w:rPr>
        <w:t>а Российской Федерации неурегули</w:t>
      </w:r>
      <w:r w:rsidRPr="00CE7B5F">
        <w:rPr>
          <w:sz w:val="17"/>
          <w:szCs w:val="17"/>
        </w:rPr>
        <w:t>рованные разногласия между работодателем и работником по вопросам применения трудового законодательства и иных нормативных правовых актов, содержащих: нормы трудового права, коллективного договора, соглашения, локального нормативного акта, трудового договора (в том числе об установлении или изменении индивидуальных условий труда) рассматриваются комиссией по трудовым спорам.</w:t>
      </w:r>
    </w:p>
    <w:p w:rsidR="00670D78" w:rsidRPr="00CE7B5F" w:rsidRDefault="00670D78" w:rsidP="00670D78">
      <w:pPr>
        <w:pStyle w:val="Style"/>
        <w:spacing w:line="225" w:lineRule="atLeast"/>
        <w:ind w:left="-567"/>
        <w:jc w:val="both"/>
        <w:textAlignment w:val="baseline"/>
        <w:rPr>
          <w:sz w:val="17"/>
          <w:szCs w:val="17"/>
        </w:rPr>
      </w:pPr>
      <w:r w:rsidRPr="00CE7B5F">
        <w:rPr>
          <w:sz w:val="17"/>
          <w:szCs w:val="17"/>
        </w:rPr>
        <w:t>В соответствии с частью 1 статьи 11 Федерального закона «Об основах системы профилактики безнадзорности и правонарушений несовершеннолетних» от 24 июня 1999 г. № 120-ФЗ защита и восстановление прав и законных интересов несовершеннолетних обеспечивается комиссией по делам несовершеннолетних и защите их прав.</w:t>
      </w:r>
    </w:p>
    <w:p w:rsidR="00670D78" w:rsidRPr="007B7EAF" w:rsidRDefault="00670D78" w:rsidP="00670D78">
      <w:pPr>
        <w:pStyle w:val="Style"/>
        <w:ind w:left="-567" w:firstLine="567"/>
        <w:jc w:val="center"/>
        <w:textAlignment w:val="baseline"/>
        <w:rPr>
          <w:sz w:val="28"/>
          <w:szCs w:val="28"/>
        </w:rPr>
      </w:pPr>
      <w:r w:rsidRPr="007B7EAF">
        <w:rPr>
          <w:b/>
          <w:sz w:val="28"/>
          <w:szCs w:val="28"/>
          <w:lang w:val="en-US"/>
        </w:rPr>
        <w:lastRenderedPageBreak/>
        <w:t>II</w:t>
      </w:r>
      <w:r w:rsidRPr="007B7EAF">
        <w:rPr>
          <w:b/>
          <w:sz w:val="28"/>
          <w:szCs w:val="28"/>
          <w:lang w:val="ru-RU"/>
        </w:rPr>
        <w:t xml:space="preserve">. </w:t>
      </w:r>
      <w:r w:rsidRPr="007B7EAF">
        <w:rPr>
          <w:b/>
          <w:sz w:val="28"/>
          <w:szCs w:val="28"/>
        </w:rPr>
        <w:t>Порядок создания и работы Комиссии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 xml:space="preserve">7. Комиссия создаётся приказом </w:t>
      </w:r>
      <w:r>
        <w:rPr>
          <w:sz w:val="28"/>
          <w:szCs w:val="28"/>
          <w:lang w:val="ru-RU"/>
        </w:rPr>
        <w:t>директора школы-интерната</w:t>
      </w:r>
      <w:r w:rsidRPr="007B7EAF">
        <w:rPr>
          <w:sz w:val="28"/>
          <w:szCs w:val="28"/>
        </w:rPr>
        <w:t xml:space="preserve"> из представителей родителей (законных представителей) несовершеннолетних обучающихся </w:t>
      </w:r>
      <w:r>
        <w:rPr>
          <w:sz w:val="28"/>
          <w:szCs w:val="28"/>
          <w:lang w:val="ru-RU"/>
        </w:rPr>
        <w:t xml:space="preserve">(не менее 2-х человек) </w:t>
      </w:r>
      <w:r w:rsidRPr="007B7EAF">
        <w:rPr>
          <w:sz w:val="28"/>
          <w:szCs w:val="28"/>
        </w:rPr>
        <w:t>и представителей работников организации</w:t>
      </w:r>
      <w:r>
        <w:rPr>
          <w:sz w:val="28"/>
          <w:szCs w:val="28"/>
          <w:lang w:val="ru-RU"/>
        </w:rPr>
        <w:t xml:space="preserve"> (не менее 3-х человек)</w:t>
      </w:r>
      <w:r w:rsidRPr="007B7EAF">
        <w:rPr>
          <w:sz w:val="28"/>
          <w:szCs w:val="28"/>
        </w:rPr>
        <w:t>.</w:t>
      </w:r>
    </w:p>
    <w:p w:rsidR="00670D78" w:rsidRPr="007B7EAF" w:rsidRDefault="00670D78" w:rsidP="00670D78">
      <w:pPr>
        <w:pStyle w:val="Style"/>
        <w:tabs>
          <w:tab w:val="left" w:pos="700"/>
          <w:tab w:val="left" w:pos="3263"/>
          <w:tab w:val="left" w:pos="5606"/>
          <w:tab w:val="left" w:pos="7454"/>
        </w:tabs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8. Делегирован</w:t>
      </w:r>
      <w:r>
        <w:rPr>
          <w:sz w:val="28"/>
          <w:szCs w:val="28"/>
        </w:rPr>
        <w:t xml:space="preserve">ие представителей участников </w:t>
      </w:r>
      <w:r w:rsidRPr="007B7EAF">
        <w:rPr>
          <w:sz w:val="28"/>
          <w:szCs w:val="28"/>
        </w:rPr>
        <w:t xml:space="preserve">образовательных отношений в состав Комиссии осуществляется </w:t>
      </w:r>
      <w:r>
        <w:rPr>
          <w:sz w:val="28"/>
          <w:szCs w:val="28"/>
          <w:lang w:val="ru-RU"/>
        </w:rPr>
        <w:t>по согласованию с</w:t>
      </w:r>
      <w:r w:rsidRPr="007B7EAF">
        <w:rPr>
          <w:sz w:val="28"/>
          <w:szCs w:val="28"/>
        </w:rPr>
        <w:t xml:space="preserve"> профсоюзным комитетом </w:t>
      </w:r>
      <w:r>
        <w:rPr>
          <w:sz w:val="28"/>
          <w:szCs w:val="28"/>
          <w:lang w:val="ru-RU"/>
        </w:rPr>
        <w:t>школы-интерната</w:t>
      </w:r>
      <w:r w:rsidRPr="007B7EAF">
        <w:rPr>
          <w:sz w:val="28"/>
          <w:szCs w:val="28"/>
        </w:rPr>
        <w:t>.</w:t>
      </w:r>
    </w:p>
    <w:p w:rsidR="00670D78" w:rsidRPr="00CE7B5F" w:rsidRDefault="00670D78" w:rsidP="00670D78">
      <w:pPr>
        <w:pStyle w:val="Style"/>
        <w:tabs>
          <w:tab w:val="left" w:pos="696"/>
          <w:tab w:val="left" w:leader="underscore" w:pos="6504"/>
        </w:tabs>
        <w:ind w:left="-567" w:firstLine="567"/>
        <w:jc w:val="both"/>
        <w:textAlignment w:val="baseline"/>
        <w:rPr>
          <w:sz w:val="28"/>
          <w:szCs w:val="28"/>
          <w:lang w:val="ru-RU"/>
        </w:rPr>
      </w:pPr>
      <w:r w:rsidRPr="007B7EAF">
        <w:rPr>
          <w:sz w:val="28"/>
          <w:szCs w:val="28"/>
        </w:rPr>
        <w:t xml:space="preserve">9. Срок полномочий Комиссии </w:t>
      </w:r>
      <w:r>
        <w:rPr>
          <w:sz w:val="28"/>
          <w:szCs w:val="28"/>
        </w:rPr>
        <w:t>–</w:t>
      </w:r>
      <w:r w:rsidRPr="007B7EAF">
        <w:rPr>
          <w:sz w:val="28"/>
          <w:szCs w:val="28"/>
        </w:rPr>
        <w:t xml:space="preserve"> </w:t>
      </w:r>
      <w:r w:rsidRPr="00347E82">
        <w:rPr>
          <w:iCs/>
          <w:sz w:val="28"/>
          <w:szCs w:val="28"/>
          <w:lang w:val="ru-RU"/>
        </w:rPr>
        <w:t>бессрочно.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ru-RU"/>
        </w:rPr>
        <w:t>10</w:t>
      </w:r>
      <w:r w:rsidRPr="007B7EAF">
        <w:rPr>
          <w:sz w:val="28"/>
          <w:szCs w:val="28"/>
        </w:rPr>
        <w:t>. Досрочное прекращение полномочий члена Комиссии предусмотрено в следующих случаях: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1) на основании личного заявления члена Комиссии об исключении из её состава;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2) по требованию не менее 2/3 членов Комиссии, выраженному в письменной форме;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3) в случае прекращения членом Комиссии образовательных или трудовых отношений с организацией.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11. В случае досрочного прекращения полномочий члена Комиссии в её состав делегируется иной представитель соответствующей категории участников образовательных отношений в порядке, установленном пунктом 8 настоящего Положения.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12. Члены Комиссии осуществляют свою деятельность на безвозмездной основе.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13. Комиссия избирает из своего состава председателя, заместителя председателя и секретаря.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14. Координацию деятельности Комиссией осуществляет председатель, избираемый простым большинством голосов членов Комиссии из числа лиц, входящих в её состав.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15. Председатель Комиссии осуществляет следующие функции и</w:t>
      </w:r>
      <w:r>
        <w:rPr>
          <w:sz w:val="28"/>
          <w:szCs w:val="28"/>
          <w:lang w:val="ru-RU"/>
        </w:rPr>
        <w:t xml:space="preserve"> </w:t>
      </w:r>
      <w:r w:rsidRPr="007B7EAF">
        <w:rPr>
          <w:sz w:val="28"/>
          <w:szCs w:val="28"/>
        </w:rPr>
        <w:t>полномочия:</w:t>
      </w:r>
    </w:p>
    <w:p w:rsidR="00670D78" w:rsidRPr="007B7EAF" w:rsidRDefault="00670D78" w:rsidP="00670D78">
      <w:pPr>
        <w:pStyle w:val="Style"/>
        <w:numPr>
          <w:ilvl w:val="0"/>
          <w:numId w:val="2"/>
        </w:numPr>
        <w:ind w:left="-567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7B7EAF">
        <w:rPr>
          <w:sz w:val="28"/>
          <w:szCs w:val="28"/>
        </w:rPr>
        <w:t>распределение обязанностей между членами Комиссии;</w:t>
      </w:r>
    </w:p>
    <w:p w:rsidR="00670D78" w:rsidRPr="007B7EAF" w:rsidRDefault="00670D78" w:rsidP="00670D78">
      <w:pPr>
        <w:pStyle w:val="Style"/>
        <w:numPr>
          <w:ilvl w:val="0"/>
          <w:numId w:val="2"/>
        </w:numPr>
        <w:ind w:left="-567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7B7EAF">
        <w:rPr>
          <w:sz w:val="28"/>
          <w:szCs w:val="28"/>
        </w:rPr>
        <w:t>утверждение повестки заседаний Комиссии;</w:t>
      </w:r>
    </w:p>
    <w:p w:rsidR="00670D78" w:rsidRPr="007B7EAF" w:rsidRDefault="00670D78" w:rsidP="00670D78">
      <w:pPr>
        <w:pStyle w:val="Style"/>
        <w:numPr>
          <w:ilvl w:val="0"/>
          <w:numId w:val="2"/>
        </w:numPr>
        <w:ind w:left="-567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7B7EAF">
        <w:rPr>
          <w:sz w:val="28"/>
          <w:szCs w:val="28"/>
        </w:rPr>
        <w:t>созыв заседаний Комиссии;</w:t>
      </w:r>
    </w:p>
    <w:p w:rsidR="00670D78" w:rsidRPr="007B7EAF" w:rsidRDefault="00670D78" w:rsidP="00670D78">
      <w:pPr>
        <w:pStyle w:val="Style"/>
        <w:numPr>
          <w:ilvl w:val="0"/>
          <w:numId w:val="2"/>
        </w:numPr>
        <w:ind w:left="-567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7B7EAF">
        <w:rPr>
          <w:sz w:val="28"/>
          <w:szCs w:val="28"/>
        </w:rPr>
        <w:t>председательство на заседаниях Комиссии;</w:t>
      </w:r>
    </w:p>
    <w:p w:rsidR="00670D78" w:rsidRPr="007B7EAF" w:rsidRDefault="00670D78" w:rsidP="00670D78">
      <w:pPr>
        <w:pStyle w:val="Style"/>
        <w:numPr>
          <w:ilvl w:val="0"/>
          <w:numId w:val="3"/>
        </w:numPr>
        <w:ind w:left="-567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7B7EAF">
        <w:rPr>
          <w:sz w:val="28"/>
          <w:szCs w:val="28"/>
        </w:rPr>
        <w:t>подписание протоколов заседаний и иных исходящих документов Комиссии;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6) общий контроль за исполнением решений, принятых Комиссией.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16. Заместитель председателя Комиссии назначается решением председателя Комиссии из числа её членов.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1 7. Заместитель председателя Комиссии осуществляет следующие</w:t>
      </w:r>
      <w:r>
        <w:rPr>
          <w:sz w:val="28"/>
          <w:szCs w:val="28"/>
          <w:lang w:val="ru-RU"/>
        </w:rPr>
        <w:t xml:space="preserve"> </w:t>
      </w:r>
      <w:r w:rsidRPr="007B7EAF">
        <w:rPr>
          <w:sz w:val="28"/>
          <w:szCs w:val="28"/>
        </w:rPr>
        <w:t>функции и полномочия:</w:t>
      </w:r>
    </w:p>
    <w:p w:rsidR="00670D78" w:rsidRPr="007B7EAF" w:rsidRDefault="00670D78" w:rsidP="00670D78">
      <w:pPr>
        <w:pStyle w:val="Style"/>
        <w:numPr>
          <w:ilvl w:val="0"/>
          <w:numId w:val="4"/>
        </w:numPr>
        <w:ind w:left="-567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7B7EAF">
        <w:rPr>
          <w:sz w:val="28"/>
          <w:szCs w:val="28"/>
        </w:rPr>
        <w:t>координация работы членов Комиссии;</w:t>
      </w:r>
    </w:p>
    <w:p w:rsidR="00670D78" w:rsidRPr="007B7EAF" w:rsidRDefault="00670D78" w:rsidP="00670D78">
      <w:pPr>
        <w:pStyle w:val="Style"/>
        <w:numPr>
          <w:ilvl w:val="0"/>
          <w:numId w:val="4"/>
        </w:numPr>
        <w:ind w:left="-567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7B7EAF">
        <w:rPr>
          <w:sz w:val="28"/>
          <w:szCs w:val="28"/>
        </w:rPr>
        <w:t>подготовка документов, вносимых на рассмотрение Комиссии;</w:t>
      </w:r>
    </w:p>
    <w:p w:rsidR="00670D78" w:rsidRPr="007B7EAF" w:rsidRDefault="00670D78" w:rsidP="00670D78">
      <w:pPr>
        <w:pStyle w:val="Style"/>
        <w:numPr>
          <w:ilvl w:val="0"/>
          <w:numId w:val="5"/>
        </w:numPr>
        <w:ind w:left="-567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7B7EAF">
        <w:rPr>
          <w:sz w:val="28"/>
          <w:szCs w:val="28"/>
        </w:rPr>
        <w:t>выполнение обязанностей председателя Комиссии в случае его отсутствия.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18. Секретарь Комиссии назначается решением председателя Комиссии</w:t>
      </w:r>
      <w:r>
        <w:rPr>
          <w:sz w:val="28"/>
          <w:szCs w:val="28"/>
          <w:lang w:val="ru-RU"/>
        </w:rPr>
        <w:t xml:space="preserve"> </w:t>
      </w:r>
      <w:r w:rsidRPr="007B7EAF">
        <w:rPr>
          <w:sz w:val="28"/>
          <w:szCs w:val="28"/>
        </w:rPr>
        <w:t>из числа её членов.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lastRenderedPageBreak/>
        <w:t>19. Секретарь Комиссии осуществляет следующие функции:</w:t>
      </w:r>
    </w:p>
    <w:p w:rsidR="00670D78" w:rsidRPr="007B7EAF" w:rsidRDefault="00670D78" w:rsidP="00670D78">
      <w:pPr>
        <w:pStyle w:val="Style"/>
        <w:numPr>
          <w:ilvl w:val="0"/>
          <w:numId w:val="6"/>
        </w:numPr>
        <w:ind w:left="-567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7B7EAF">
        <w:rPr>
          <w:sz w:val="28"/>
          <w:szCs w:val="28"/>
        </w:rPr>
        <w:t>регистрация заявлений, поступивших в Комиссию;</w:t>
      </w:r>
    </w:p>
    <w:p w:rsidR="00670D78" w:rsidRPr="007B7EAF" w:rsidRDefault="00670D78" w:rsidP="00670D78">
      <w:pPr>
        <w:pStyle w:val="Style"/>
        <w:numPr>
          <w:ilvl w:val="0"/>
          <w:numId w:val="7"/>
        </w:numPr>
        <w:ind w:left="-567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7B7EAF">
        <w:rPr>
          <w:sz w:val="28"/>
          <w:szCs w:val="28"/>
        </w:rPr>
        <w:t>информирование членов Комиссии в срок не позднее 5 рабочих дней до дня проведения заседания Комиссии о дате, времени, месте и повестке заседания;</w:t>
      </w:r>
    </w:p>
    <w:p w:rsidR="00670D78" w:rsidRPr="007B7EAF" w:rsidRDefault="00670D78" w:rsidP="00670D78">
      <w:pPr>
        <w:pStyle w:val="Style"/>
        <w:numPr>
          <w:ilvl w:val="0"/>
          <w:numId w:val="8"/>
        </w:numPr>
        <w:ind w:left="-567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7B7EAF">
        <w:rPr>
          <w:sz w:val="28"/>
          <w:szCs w:val="28"/>
        </w:rPr>
        <w:t>ведение и оформление протоколов заседаний Комиссии;</w:t>
      </w:r>
    </w:p>
    <w:p w:rsidR="00670D78" w:rsidRPr="007B7EAF" w:rsidRDefault="00670D78" w:rsidP="00670D78">
      <w:pPr>
        <w:pStyle w:val="Style"/>
        <w:numPr>
          <w:ilvl w:val="0"/>
          <w:numId w:val="9"/>
        </w:numPr>
        <w:ind w:left="-567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7B7EAF">
        <w:rPr>
          <w:sz w:val="28"/>
          <w:szCs w:val="28"/>
        </w:rPr>
        <w:t>составление выписок из протоколов заседаний Комиссии и предоставление их лицам и органам, указанным в пункте 41 настоящего Положения;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5) обеспечение текущего хранения документов и материалов Комиссии,</w:t>
      </w:r>
      <w:r>
        <w:rPr>
          <w:sz w:val="28"/>
          <w:szCs w:val="28"/>
          <w:lang w:val="ru-RU"/>
        </w:rPr>
        <w:t xml:space="preserve"> </w:t>
      </w:r>
      <w:r w:rsidRPr="007B7EAF">
        <w:rPr>
          <w:sz w:val="28"/>
          <w:szCs w:val="28"/>
        </w:rPr>
        <w:t>а также обеспечение их сохранности.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20. Члены Комиссии имеют право:</w:t>
      </w:r>
    </w:p>
    <w:p w:rsidR="00670D78" w:rsidRPr="007B7EAF" w:rsidRDefault="00670D78" w:rsidP="00670D78">
      <w:pPr>
        <w:pStyle w:val="Style"/>
        <w:numPr>
          <w:ilvl w:val="0"/>
          <w:numId w:val="10"/>
        </w:numPr>
        <w:ind w:left="-567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7B7EAF">
        <w:rPr>
          <w:sz w:val="28"/>
          <w:szCs w:val="28"/>
        </w:rPr>
        <w:t>участвовать в подготовке заседаний Комиссии;</w:t>
      </w:r>
    </w:p>
    <w:p w:rsidR="00670D78" w:rsidRPr="007B7EAF" w:rsidRDefault="00670D78" w:rsidP="00670D78">
      <w:pPr>
        <w:pStyle w:val="Style"/>
        <w:numPr>
          <w:ilvl w:val="0"/>
          <w:numId w:val="11"/>
        </w:numPr>
        <w:ind w:left="-567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7B7EAF">
        <w:rPr>
          <w:sz w:val="28"/>
          <w:szCs w:val="28"/>
        </w:rPr>
        <w:t>обращаться к председателю Комиссии по вопросам, относящимся к компетенции Комиссии;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 xml:space="preserve">3) запрашивать у </w:t>
      </w:r>
      <w:r>
        <w:rPr>
          <w:sz w:val="28"/>
          <w:szCs w:val="28"/>
          <w:lang w:val="ru-RU"/>
        </w:rPr>
        <w:t>директора школы-интерната</w:t>
      </w:r>
      <w:r w:rsidRPr="007B7EAF">
        <w:rPr>
          <w:sz w:val="28"/>
          <w:szCs w:val="28"/>
        </w:rPr>
        <w:t xml:space="preserve"> информацию по вопросам, относящимся к компетенции Комиссии;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4) в случае предполагаемого отсутствия на заседании Комиссии доводить до сведения Комиссии своё мнение по рассматриваемым вопросам в письменной форме, которое оглашается на заседании и приобщается к протоколу;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5) выражать в случае несогласия с решением, принятым на заседании Комиссии, особое мнение в письменной форме, которое подлежит обязательному приобщению к протоколу заседания Комиссии;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6) вносить предложения по совершенствованию организации работы</w:t>
      </w:r>
      <w:r>
        <w:rPr>
          <w:sz w:val="28"/>
          <w:szCs w:val="28"/>
          <w:lang w:val="ru-RU"/>
        </w:rPr>
        <w:t xml:space="preserve"> </w:t>
      </w:r>
      <w:r w:rsidRPr="007B7EAF">
        <w:rPr>
          <w:sz w:val="28"/>
          <w:szCs w:val="28"/>
        </w:rPr>
        <w:t>Комиссии.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21. Члены Комиссии обязаны:</w:t>
      </w:r>
    </w:p>
    <w:p w:rsidR="00670D78" w:rsidRPr="007B7EAF" w:rsidRDefault="00670D78" w:rsidP="00670D78">
      <w:pPr>
        <w:pStyle w:val="Style"/>
        <w:numPr>
          <w:ilvl w:val="0"/>
          <w:numId w:val="12"/>
        </w:numPr>
        <w:ind w:left="-567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7B7EAF">
        <w:rPr>
          <w:sz w:val="28"/>
          <w:szCs w:val="28"/>
        </w:rPr>
        <w:t>участвовать в заседаниях Комиссии;</w:t>
      </w:r>
    </w:p>
    <w:p w:rsidR="00670D78" w:rsidRPr="007B7EAF" w:rsidRDefault="00670D78" w:rsidP="00670D78">
      <w:pPr>
        <w:pStyle w:val="Style"/>
        <w:numPr>
          <w:ilvl w:val="0"/>
          <w:numId w:val="13"/>
        </w:numPr>
        <w:ind w:left="-567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7B7EAF">
        <w:rPr>
          <w:sz w:val="28"/>
          <w:szCs w:val="28"/>
        </w:rPr>
        <w:t>выполнять функции, возложенные на них в соответствии с настоящим Положением;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Pr="007B7EAF">
        <w:rPr>
          <w:sz w:val="28"/>
          <w:szCs w:val="28"/>
        </w:rPr>
        <w:t>)</w:t>
      </w:r>
      <w:r>
        <w:rPr>
          <w:sz w:val="28"/>
          <w:szCs w:val="28"/>
          <w:lang w:val="ru-RU"/>
        </w:rPr>
        <w:t xml:space="preserve"> </w:t>
      </w:r>
      <w:r w:rsidRPr="007B7EAF">
        <w:rPr>
          <w:sz w:val="28"/>
          <w:szCs w:val="28"/>
        </w:rPr>
        <w:t>соблюдать требования законодательства при реализации своих функций;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4) в случае возникновения у них конфликта интересов сообщать об этом председателю Комиссии и отказываться в письменной форме от участия в соответствующем заседании Комиссии.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22. Члены Комиссии не вправе разглашать сведения и соответствующую информацию, полученную ими в ходе участия в работе Комиссии, третьим лицам.</w:t>
      </w:r>
    </w:p>
    <w:p w:rsidR="00670D78" w:rsidRPr="00347E82" w:rsidRDefault="00670D78" w:rsidP="00670D78">
      <w:pPr>
        <w:pStyle w:val="Style"/>
        <w:ind w:left="-567" w:firstLine="567"/>
        <w:jc w:val="center"/>
        <w:textAlignment w:val="baseline"/>
        <w:rPr>
          <w:b/>
          <w:sz w:val="28"/>
          <w:szCs w:val="28"/>
          <w:lang w:val="ru-RU"/>
        </w:rPr>
      </w:pPr>
    </w:p>
    <w:p w:rsidR="00670D78" w:rsidRPr="007B7EAF" w:rsidRDefault="00670D78" w:rsidP="00670D78">
      <w:pPr>
        <w:pStyle w:val="Style"/>
        <w:ind w:left="-567" w:firstLine="567"/>
        <w:jc w:val="center"/>
        <w:textAlignment w:val="baseline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7B7EAF">
        <w:rPr>
          <w:b/>
          <w:sz w:val="28"/>
          <w:szCs w:val="28"/>
        </w:rPr>
        <w:t>. Функции и полномочия Комиссии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23. При поступлении заявления от любого участника образовательных отношений Комиссия осуществляет следующие функции: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1) рассмотрение жалоб на нарушение участником образовательных отношений:</w:t>
      </w:r>
    </w:p>
    <w:p w:rsidR="00670D78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а) правил внутреннего распорядка обучающихся и иных локальных</w:t>
      </w:r>
      <w:r>
        <w:rPr>
          <w:sz w:val="28"/>
          <w:szCs w:val="28"/>
        </w:rPr>
        <w:t xml:space="preserve"> нормативных актов по вопросам организации и </w:t>
      </w:r>
      <w:r w:rsidRPr="007B7EAF">
        <w:rPr>
          <w:sz w:val="28"/>
          <w:szCs w:val="28"/>
        </w:rPr>
        <w:t xml:space="preserve">осуществления образовательной деятельности, устанавливающих требования к обучающимся; 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ru-RU"/>
        </w:rPr>
        <w:t>б</w:t>
      </w:r>
      <w:r w:rsidRPr="007B7EAF">
        <w:rPr>
          <w:sz w:val="28"/>
          <w:szCs w:val="28"/>
        </w:rPr>
        <w:t>) образовательных программ организации, в том числе рабочих программ учебных предметов, курсов;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 xml:space="preserve">в) иных локальных нормативных актов по вопросам реализации права на </w:t>
      </w:r>
      <w:r w:rsidRPr="007B7EAF">
        <w:rPr>
          <w:sz w:val="28"/>
          <w:szCs w:val="28"/>
        </w:rPr>
        <w:lastRenderedPageBreak/>
        <w:t>образование, в том числе установления форм, периодичности и порядка</w:t>
      </w:r>
      <w:r>
        <w:rPr>
          <w:sz w:val="28"/>
          <w:szCs w:val="28"/>
          <w:lang w:val="ru-RU"/>
        </w:rPr>
        <w:t xml:space="preserve"> </w:t>
      </w:r>
      <w:r w:rsidRPr="007B7EAF">
        <w:rPr>
          <w:sz w:val="28"/>
          <w:szCs w:val="28"/>
        </w:rPr>
        <w:t>проведения текущего контроля успеваемости и промежуточной аттестации обучающихся;</w:t>
      </w:r>
    </w:p>
    <w:p w:rsidR="00670D78" w:rsidRPr="00B90FD8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B90FD8">
        <w:rPr>
          <w:sz w:val="28"/>
          <w:szCs w:val="28"/>
        </w:rPr>
        <w:t>2) установление наличия или отсутствия конфликта интересов педагогического работника</w:t>
      </w:r>
      <w:r w:rsidRPr="00B90FD8">
        <w:rPr>
          <w:sz w:val="28"/>
          <w:szCs w:val="28"/>
          <w:lang w:val="ru-RU"/>
        </w:rPr>
        <w:t>*</w:t>
      </w:r>
      <w:r w:rsidRPr="00B90FD8">
        <w:rPr>
          <w:sz w:val="28"/>
          <w:szCs w:val="28"/>
        </w:rPr>
        <w:t>;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3) справедливое и объективное расследование нарушения норм профессиональной этики педагогическими работниками;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4) рассмотрение обжалования решений о применении к обучающимся дисциплинарного взыскания.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24. 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- федеральными государственными органами, органами государственной власти субъектов Российской Федерации, органами местного самоуправления, работодателями и их объединениями.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25. По итогам рассмотрения заявлений участников образовательных отношений Комиссия имеет следующие полномочия: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1) установление наличия или отсутствия нарушения участниками образовательных отношений локальных нормативных актов по вопросам реализации права на образование, а также принятие мер по урегулированию ситуации;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2) принятие решения в целях урегулирования конфликта интересов педагогического работника при его наличии;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3) установление наличия или отсутствия нарушения норм профессиональной этики педагогических работников, принятие при наличии указанного нарушения мер по урегулированию ситуации, в том числе решения о целесообразности или нецелесообразности применения дисциплинарного взыскания;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4) отмена или оставление в силе решения о применении к обучающимся дисциплинарного взыскания;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5) вынесение рекомендаций различным участникам образовательных отношений в целях урегулирования или профилактики повторного возникновения ситуации, ставшей предметом спора.</w:t>
      </w:r>
    </w:p>
    <w:p w:rsidR="00670D78" w:rsidRDefault="00670D78" w:rsidP="00670D78">
      <w:pPr>
        <w:pStyle w:val="Style"/>
        <w:ind w:left="-567" w:firstLine="567"/>
        <w:jc w:val="both"/>
        <w:textAlignment w:val="baseline"/>
        <w:rPr>
          <w:b/>
          <w:sz w:val="28"/>
          <w:szCs w:val="28"/>
        </w:rPr>
      </w:pPr>
    </w:p>
    <w:p w:rsidR="00670D78" w:rsidRPr="007B7EAF" w:rsidRDefault="00670D78" w:rsidP="00670D78">
      <w:pPr>
        <w:pStyle w:val="Style"/>
        <w:ind w:left="-567" w:firstLine="567"/>
        <w:jc w:val="center"/>
        <w:textAlignment w:val="baseline"/>
        <w:rPr>
          <w:sz w:val="28"/>
          <w:szCs w:val="28"/>
        </w:rPr>
      </w:pPr>
      <w:r w:rsidRPr="007B7EAF">
        <w:rPr>
          <w:b/>
          <w:sz w:val="28"/>
          <w:szCs w:val="28"/>
        </w:rPr>
        <w:t>IV. Регламент работы Комиссии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 xml:space="preserve">26. Заседания Комиссии проводятся на основании письменного заявления участника образовательных отношений, поступившего непосредственно в Комиссию или в адрес </w:t>
      </w:r>
      <w:r>
        <w:rPr>
          <w:sz w:val="28"/>
          <w:szCs w:val="28"/>
          <w:lang w:val="ru-RU"/>
        </w:rPr>
        <w:t>директора школы-интерната</w:t>
      </w:r>
      <w:r w:rsidRPr="007B7EAF">
        <w:rPr>
          <w:sz w:val="28"/>
          <w:szCs w:val="28"/>
        </w:rPr>
        <w:t>, с указанием признаков нарушений прав на образование и лица, допустившего указанные нарушения.</w:t>
      </w:r>
    </w:p>
    <w:p w:rsidR="00670D78" w:rsidRDefault="00670D78" w:rsidP="00670D78">
      <w:pPr>
        <w:pStyle w:val="Style"/>
        <w:ind w:left="-567"/>
        <w:jc w:val="both"/>
        <w:textAlignment w:val="baseline"/>
        <w:rPr>
          <w:sz w:val="20"/>
          <w:szCs w:val="20"/>
          <w:lang w:val="ru-RU"/>
        </w:rPr>
      </w:pPr>
    </w:p>
    <w:p w:rsidR="00670D78" w:rsidRDefault="00670D78" w:rsidP="00670D78">
      <w:pPr>
        <w:pStyle w:val="Style"/>
        <w:ind w:left="-567"/>
        <w:jc w:val="both"/>
        <w:textAlignment w:val="baseline"/>
        <w:rPr>
          <w:sz w:val="20"/>
          <w:szCs w:val="20"/>
          <w:lang w:val="ru-RU"/>
        </w:rPr>
      </w:pPr>
    </w:p>
    <w:p w:rsidR="00670D78" w:rsidRDefault="00670D78" w:rsidP="00670D78">
      <w:pPr>
        <w:pStyle w:val="Style"/>
        <w:ind w:left="-567"/>
        <w:jc w:val="both"/>
        <w:textAlignment w:val="baseline"/>
        <w:rPr>
          <w:sz w:val="20"/>
          <w:szCs w:val="20"/>
          <w:lang w:val="ru-RU"/>
        </w:rPr>
      </w:pPr>
    </w:p>
    <w:p w:rsidR="00670D78" w:rsidRDefault="00670D78" w:rsidP="00670D78">
      <w:pPr>
        <w:pStyle w:val="Style"/>
        <w:ind w:left="-567"/>
        <w:jc w:val="both"/>
        <w:textAlignment w:val="baseline"/>
        <w:rPr>
          <w:sz w:val="20"/>
          <w:szCs w:val="20"/>
          <w:lang w:val="ru-RU"/>
        </w:rPr>
      </w:pPr>
    </w:p>
    <w:p w:rsidR="00670D78" w:rsidRDefault="00670D78" w:rsidP="00670D78">
      <w:pPr>
        <w:pStyle w:val="Style"/>
        <w:ind w:left="-567"/>
        <w:jc w:val="both"/>
        <w:textAlignment w:val="baseline"/>
        <w:rPr>
          <w:sz w:val="20"/>
          <w:szCs w:val="20"/>
          <w:lang w:val="ru-RU"/>
        </w:rPr>
      </w:pPr>
    </w:p>
    <w:p w:rsidR="00670D78" w:rsidRPr="00B90FD8" w:rsidRDefault="00670D78" w:rsidP="00670D78">
      <w:pPr>
        <w:pStyle w:val="Style"/>
        <w:ind w:left="-567"/>
        <w:jc w:val="both"/>
        <w:textAlignment w:val="baseline"/>
        <w:rPr>
          <w:sz w:val="20"/>
          <w:szCs w:val="20"/>
        </w:rPr>
      </w:pPr>
      <w:r w:rsidRPr="00B90FD8">
        <w:rPr>
          <w:sz w:val="20"/>
          <w:szCs w:val="20"/>
          <w:lang w:val="ru-RU"/>
        </w:rPr>
        <w:t xml:space="preserve">* </w:t>
      </w:r>
      <w:r w:rsidRPr="00B90FD8">
        <w:rPr>
          <w:sz w:val="20"/>
          <w:szCs w:val="20"/>
        </w:rPr>
        <w:t xml:space="preserve">В соответствии с пунктом 33 части первой статьи 2 Федерального закона </w:t>
      </w:r>
      <w:r w:rsidRPr="00B90FD8">
        <w:rPr>
          <w:rFonts w:eastAsia="Arial"/>
          <w:sz w:val="20"/>
          <w:szCs w:val="20"/>
        </w:rPr>
        <w:t xml:space="preserve">№ </w:t>
      </w:r>
      <w:r w:rsidRPr="00B90FD8">
        <w:rPr>
          <w:sz w:val="20"/>
          <w:szCs w:val="20"/>
        </w:rPr>
        <w:t>273 конфликт интересов педагогического работника - это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</w:t>
      </w:r>
      <w:r w:rsidRPr="00B90FD8">
        <w:rPr>
          <w:sz w:val="20"/>
          <w:szCs w:val="20"/>
          <w:lang w:val="ru-RU"/>
        </w:rPr>
        <w:t xml:space="preserve"> </w:t>
      </w:r>
      <w:r w:rsidRPr="00B90FD8">
        <w:rPr>
          <w:sz w:val="20"/>
          <w:szCs w:val="20"/>
        </w:rPr>
        <w:t>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представителей)несовершеннолетних обучающихся.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27. В заявлении указываются: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lastRenderedPageBreak/>
        <w:t>1) фамилия, имя, отчество (при наличии) заявителя, а также несовершеннолетнего обучающегося, если заявителем является его родитель (законный представитель);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2) оспариваемые действия или бездействие участника образовательных отношений, а в случае обжалования решения о применении к обучающемуся дисциплинарного взыскания - оспариваемые действия или бездействие совета обучающихся и (или) совета родителей;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3) фамилия, имя, отчество (при наличии) участника образовательных отношений, действия или бездействие которого оспаривается, а в случае обжалования решения о применении к обучающемуся дисциплинарного взыскания - указание на приказ руководителя организации, который обжалуется;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4) основания, по которым заявитель считает, что реализация его прав на образование нарушена;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5) требования заявителя.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28. В случае необходимости в подтверждение своих доводов заявитель прилагает к заявлению соответствующие документы и материалы либо их копии.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29. Заявление, поступившее в Комиссию, подлежит обязательной регистрации с письменным уведомлением заявителя о сроке и месте проведения заседания для рассмотрения указанного заявления, либо отказе в его рассмотрении в соответствии с пунктом 32 настоящего Положения.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30</w:t>
      </w:r>
      <w:r w:rsidRPr="007B7EAF">
        <w:rPr>
          <w:sz w:val="28"/>
          <w:szCs w:val="28"/>
        </w:rPr>
        <w:t>. При наличии в заявлении информации, предусмотренной подпунктами 1-5 пункта 27 настоящего Положения, Комиссия обязана провести заседа</w:t>
      </w:r>
      <w:r>
        <w:rPr>
          <w:sz w:val="28"/>
          <w:szCs w:val="28"/>
        </w:rPr>
        <w:t>ние в течение 10</w:t>
      </w:r>
      <w:r w:rsidRPr="007B7EAF">
        <w:rPr>
          <w:sz w:val="28"/>
          <w:szCs w:val="28"/>
        </w:rPr>
        <w:t xml:space="preserve"> дней со дня подачи заявления, а в случае подачи заявления в ка</w:t>
      </w:r>
      <w:r>
        <w:rPr>
          <w:sz w:val="28"/>
          <w:szCs w:val="28"/>
        </w:rPr>
        <w:t>никулярное время - в течение 10</w:t>
      </w:r>
      <w:r w:rsidRPr="007B7EAF">
        <w:rPr>
          <w:sz w:val="28"/>
          <w:szCs w:val="28"/>
        </w:rPr>
        <w:t xml:space="preserve"> дней со дня завершения каникул.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31. При отсутствии в заявлении информации, предусмотренной подпунктами 1-5 пункта 27 настоящего Положения, заседание Комиссии его рассмотрению не проводится.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32. Участник образовательных отношений имеет право лично присутствовать при рассмотрении его заявления на заседании Комиссии.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В случае неявки заявителя на заседание Комиссии заявление рассматривается в его отсутствие.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 xml:space="preserve">33. При необходимости и в целях всестороннего и объективного рассмотрения вопросов повестки Комиссия имеет право приглашать на заседание </w:t>
      </w:r>
      <w:r>
        <w:rPr>
          <w:sz w:val="28"/>
          <w:szCs w:val="28"/>
          <w:lang w:val="ru-RU"/>
        </w:rPr>
        <w:t>директора школы-интерната</w:t>
      </w:r>
      <w:r w:rsidRPr="007B7EAF">
        <w:rPr>
          <w:sz w:val="28"/>
          <w:szCs w:val="28"/>
        </w:rPr>
        <w:t xml:space="preserve"> и (или) любых иных лиц.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34. По запросу Комиссии руководитель организации в установленный Комиссией срок представляет необходимые документы.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3 5. Заседание Комиссии считается правомочным, если на нём присутствует не менее 2/3 (двух третей) членов Комиссии.</w:t>
      </w:r>
    </w:p>
    <w:p w:rsidR="00670D78" w:rsidRDefault="00670D78" w:rsidP="00670D78">
      <w:pPr>
        <w:pStyle w:val="Style"/>
        <w:ind w:left="-567" w:firstLine="567"/>
        <w:jc w:val="both"/>
        <w:textAlignment w:val="baseline"/>
        <w:rPr>
          <w:b/>
          <w:sz w:val="28"/>
          <w:szCs w:val="28"/>
        </w:rPr>
      </w:pPr>
    </w:p>
    <w:p w:rsidR="00670D78" w:rsidRPr="007B7EAF" w:rsidRDefault="00670D78" w:rsidP="00670D78">
      <w:pPr>
        <w:pStyle w:val="Style"/>
        <w:ind w:left="-567" w:firstLine="567"/>
        <w:jc w:val="center"/>
        <w:textAlignment w:val="baseline"/>
        <w:rPr>
          <w:sz w:val="28"/>
          <w:szCs w:val="28"/>
        </w:rPr>
      </w:pPr>
      <w:r w:rsidRPr="007B7EAF">
        <w:rPr>
          <w:b/>
          <w:sz w:val="28"/>
          <w:szCs w:val="28"/>
        </w:rPr>
        <w:t>V. Порядок принятия и оформления решений Комиссии</w:t>
      </w:r>
    </w:p>
    <w:p w:rsidR="00670D78" w:rsidRPr="007B7EAF" w:rsidRDefault="00670D78" w:rsidP="00670D78">
      <w:pPr>
        <w:pStyle w:val="Style"/>
        <w:numPr>
          <w:ilvl w:val="0"/>
          <w:numId w:val="14"/>
        </w:numPr>
        <w:ind w:left="-567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7B7EAF">
        <w:rPr>
          <w:sz w:val="28"/>
          <w:szCs w:val="28"/>
        </w:rPr>
        <w:t>По результатам рассмотрения заявления участника образовательных отношений Комиссия принимает решение в целях урегулирования разногласий.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7B7EAF">
        <w:rPr>
          <w:sz w:val="28"/>
          <w:szCs w:val="28"/>
        </w:rPr>
        <w:t>7. В случае установления факта нарушения права на образование Комиссия принимает решение, направленное на его восстановление, в том числе с возложением обязанности по устранению выявленных нарушений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lastRenderedPageBreak/>
        <w:t>обучающихся, родителей (</w:t>
      </w:r>
      <w:r w:rsidRPr="007B7EAF">
        <w:rPr>
          <w:sz w:val="28"/>
          <w:szCs w:val="28"/>
        </w:rPr>
        <w:t>законных представителей) несовершеннолетних обучающихся и (или) работников организации.</w:t>
      </w:r>
    </w:p>
    <w:p w:rsidR="00670D78" w:rsidRPr="007B7EAF" w:rsidRDefault="00670D78" w:rsidP="00670D78">
      <w:pPr>
        <w:pStyle w:val="Style"/>
        <w:tabs>
          <w:tab w:val="left" w:pos="695"/>
          <w:tab w:val="left" w:pos="2596"/>
          <w:tab w:val="left" w:pos="4233"/>
          <w:tab w:val="left" w:pos="6201"/>
          <w:tab w:val="left" w:pos="7843"/>
        </w:tabs>
        <w:ind w:left="-567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38. Решение </w:t>
      </w:r>
      <w:r w:rsidRPr="007B7EAF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принимается открытым </w:t>
      </w:r>
      <w:r w:rsidRPr="007B7EAF">
        <w:rPr>
          <w:sz w:val="28"/>
          <w:szCs w:val="28"/>
        </w:rPr>
        <w:t>голосованием большинством голосов от общего числа членов Комиссии, принявших участие в заседании. В случае равенства голосов решение принимается в пользу участника образовательных отношений, действия или бездействие которого оспаривается, а в случае обжалования решения о применении к обучающемуся дисциплинарного взыскания - в пользу обучающегося.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39. Решения Комиссии оформляются протоколами заседаний, которые подписываются всеми присутствующими членами Комиссии.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40. Решения Комиссии в виде выписки из протокола заседания в течение 5 (пяти) рабочих дней со дня его проведения предоставляются заявителю и лицу, на которого Комиссией возложены обязанности по устранению выявленных нарушений (в случае установления факта нарушения права на образование), руководителю организации, а также при наличии запроса совету обучающихся, совету родителей и (или) профсоюзному комитету организации.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41. Решение Комиссии является обязательным для всех участников образовательных отношений в организации и подлежит исполнению в срок, предусмотренный указанным решением.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42. В случае если заявитель не согласен с решением Комиссии по своему обращению, то он может воспользоваться правом на защиту и восстановление своих нарушенных прав и законных интересов в судебном порядке.</w:t>
      </w:r>
    </w:p>
    <w:p w:rsidR="00670D78" w:rsidRPr="007B7EAF" w:rsidRDefault="00670D78" w:rsidP="00670D78">
      <w:pPr>
        <w:pStyle w:val="Style"/>
        <w:ind w:left="-567" w:firstLine="567"/>
        <w:jc w:val="both"/>
        <w:textAlignment w:val="baseline"/>
        <w:rPr>
          <w:sz w:val="28"/>
          <w:szCs w:val="28"/>
        </w:rPr>
      </w:pPr>
      <w:r w:rsidRPr="007B7EAF">
        <w:rPr>
          <w:sz w:val="28"/>
          <w:szCs w:val="28"/>
        </w:rPr>
        <w:t>43. Срок хранения документов и материалов Комиссии в организации составляет 3 (три) года.</w:t>
      </w:r>
    </w:p>
    <w:p w:rsidR="00670D78" w:rsidRPr="007B7EAF" w:rsidRDefault="00670D78" w:rsidP="00670D78">
      <w:pPr>
        <w:pStyle w:val="ConsPlusNormal"/>
        <w:ind w:left="-567" w:firstLine="567"/>
        <w:jc w:val="both"/>
        <w:rPr>
          <w:sz w:val="28"/>
          <w:szCs w:val="28"/>
          <w:lang w:val="ru"/>
        </w:rPr>
      </w:pPr>
    </w:p>
    <w:p w:rsidR="005F3E8A" w:rsidRPr="00670D78" w:rsidRDefault="005F3E8A">
      <w:pPr>
        <w:rPr>
          <w:lang w:val="ru"/>
        </w:rPr>
      </w:pPr>
    </w:p>
    <w:sectPr w:rsidR="005F3E8A" w:rsidRPr="0067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507"/>
    <w:multiLevelType w:val="multilevel"/>
    <w:tmpl w:val="F43A1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93913"/>
    <w:multiLevelType w:val="singleLevel"/>
    <w:tmpl w:val="829AE8FE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sz w:val="27"/>
        <w:szCs w:val="27"/>
      </w:rPr>
    </w:lvl>
  </w:abstractNum>
  <w:abstractNum w:abstractNumId="2" w15:restartNumberingAfterBreak="0">
    <w:nsid w:val="0A940120"/>
    <w:multiLevelType w:val="singleLevel"/>
    <w:tmpl w:val="BDBC69C6"/>
    <w:lvl w:ilvl="0">
      <w:start w:val="5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sz w:val="27"/>
        <w:szCs w:val="27"/>
      </w:rPr>
    </w:lvl>
  </w:abstractNum>
  <w:abstractNum w:abstractNumId="3" w15:restartNumberingAfterBreak="0">
    <w:nsid w:val="0CFD09EC"/>
    <w:multiLevelType w:val="singleLevel"/>
    <w:tmpl w:val="9668A7A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sz w:val="27"/>
        <w:szCs w:val="27"/>
      </w:rPr>
    </w:lvl>
  </w:abstractNum>
  <w:abstractNum w:abstractNumId="4" w15:restartNumberingAfterBreak="0">
    <w:nsid w:val="15371095"/>
    <w:multiLevelType w:val="singleLevel"/>
    <w:tmpl w:val="9A3EA786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sz w:val="27"/>
        <w:szCs w:val="27"/>
      </w:rPr>
    </w:lvl>
  </w:abstractNum>
  <w:abstractNum w:abstractNumId="5" w15:restartNumberingAfterBreak="0">
    <w:nsid w:val="186D32C1"/>
    <w:multiLevelType w:val="singleLevel"/>
    <w:tmpl w:val="B8E80D1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sz w:val="27"/>
        <w:szCs w:val="27"/>
      </w:rPr>
    </w:lvl>
  </w:abstractNum>
  <w:abstractNum w:abstractNumId="6" w15:restartNumberingAfterBreak="0">
    <w:nsid w:val="187167A7"/>
    <w:multiLevelType w:val="singleLevel"/>
    <w:tmpl w:val="8690AB6E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sz w:val="27"/>
        <w:szCs w:val="27"/>
      </w:rPr>
    </w:lvl>
  </w:abstractNum>
  <w:abstractNum w:abstractNumId="7" w15:restartNumberingAfterBreak="0">
    <w:nsid w:val="2E802DA4"/>
    <w:multiLevelType w:val="singleLevel"/>
    <w:tmpl w:val="30F2FA38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sz w:val="27"/>
        <w:szCs w:val="27"/>
      </w:rPr>
    </w:lvl>
  </w:abstractNum>
  <w:abstractNum w:abstractNumId="8" w15:restartNumberingAfterBreak="0">
    <w:nsid w:val="46A56B5A"/>
    <w:multiLevelType w:val="singleLevel"/>
    <w:tmpl w:val="443648F2"/>
    <w:lvl w:ilvl="0">
      <w:start w:val="3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7"/>
        <w:szCs w:val="27"/>
      </w:rPr>
    </w:lvl>
  </w:abstractNum>
  <w:abstractNum w:abstractNumId="9" w15:restartNumberingAfterBreak="0">
    <w:nsid w:val="5A900021"/>
    <w:multiLevelType w:val="singleLevel"/>
    <w:tmpl w:val="32E00D8C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sz w:val="27"/>
        <w:szCs w:val="27"/>
      </w:rPr>
    </w:lvl>
  </w:abstractNum>
  <w:abstractNum w:abstractNumId="10" w15:restartNumberingAfterBreak="0">
    <w:nsid w:val="5E426158"/>
    <w:multiLevelType w:val="singleLevel"/>
    <w:tmpl w:val="915AC824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sz w:val="27"/>
        <w:szCs w:val="27"/>
      </w:rPr>
    </w:lvl>
  </w:abstractNum>
  <w:abstractNum w:abstractNumId="11" w15:restartNumberingAfterBreak="0">
    <w:nsid w:val="666B52B9"/>
    <w:multiLevelType w:val="singleLevel"/>
    <w:tmpl w:val="8D9C37C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sz w:val="27"/>
        <w:szCs w:val="27"/>
      </w:rPr>
    </w:lvl>
  </w:abstractNum>
  <w:abstractNum w:abstractNumId="12" w15:restartNumberingAfterBreak="0">
    <w:nsid w:val="6D89711F"/>
    <w:multiLevelType w:val="singleLevel"/>
    <w:tmpl w:val="1CAA272C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sz w:val="27"/>
        <w:szCs w:val="27"/>
      </w:rPr>
    </w:lvl>
  </w:abstractNum>
  <w:abstractNum w:abstractNumId="13" w15:restartNumberingAfterBreak="0">
    <w:nsid w:val="722012AC"/>
    <w:multiLevelType w:val="singleLevel"/>
    <w:tmpl w:val="EA80EBB4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sz w:val="27"/>
        <w:szCs w:val="27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9"/>
  </w:num>
  <w:num w:numId="8">
    <w:abstractNumId w:val="1"/>
  </w:num>
  <w:num w:numId="9">
    <w:abstractNumId w:val="13"/>
  </w:num>
  <w:num w:numId="10">
    <w:abstractNumId w:val="3"/>
  </w:num>
  <w:num w:numId="11">
    <w:abstractNumId w:val="12"/>
  </w:num>
  <w:num w:numId="12">
    <w:abstractNumId w:val="5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6E"/>
    <w:rsid w:val="0028486E"/>
    <w:rsid w:val="005F3E8A"/>
    <w:rsid w:val="0067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0CD0"/>
  <w15:chartTrackingRefBased/>
  <w15:docId w15:val="{38A8F1C2-636F-421A-9F97-649875A6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78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D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">
    <w:name w:val="Style"/>
    <w:rsid w:val="00670D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2162</Words>
  <Characters>12328</Characters>
  <Application>Microsoft Office Word</Application>
  <DocSecurity>0</DocSecurity>
  <Lines>102</Lines>
  <Paragraphs>28</Paragraphs>
  <ScaleCrop>false</ScaleCrop>
  <Company/>
  <LinksUpToDate>false</LinksUpToDate>
  <CharactersWithSpaces>14462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</dc:creator>
  <cp:keywords/>
  <dc:description/>
  <cp:lastModifiedBy>Log</cp:lastModifiedBy>
  <cp:revision>2</cp:revision>
  <dcterms:created xsi:type="dcterms:W3CDTF">2022-10-26T10:06:00Z</dcterms:created>
  <dcterms:modified xsi:type="dcterms:W3CDTF">2022-10-26T10:06:00Z</dcterms:modified>
</cp:coreProperties>
</file>